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2" w:rsidRPr="001A680D" w:rsidRDefault="00A02CE5" w:rsidP="001A680D">
      <w:pPr>
        <w:tabs>
          <w:tab w:val="left" w:pos="5520"/>
        </w:tabs>
        <w:spacing w:line="288" w:lineRule="auto"/>
        <w:ind w:right="-575"/>
        <w:rPr>
          <w:rFonts w:ascii="Times New Roman" w:hAnsi="Times New Roman" w:cs="Times New Roman"/>
          <w:b/>
          <w:bCs/>
          <w:i/>
          <w:iCs/>
          <w:sz w:val="16"/>
          <w:szCs w:val="16"/>
          <w:lang w:val="tr-TR"/>
        </w:rPr>
      </w:pPr>
      <w:r>
        <w:rPr>
          <w:noProof/>
          <w:sz w:val="16"/>
          <w:szCs w:val="17"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2.75pt">
            <v:imagedata r:id="rId8" o:title="gsb logo"/>
          </v:shape>
        </w:pict>
      </w:r>
      <w:r w:rsidR="001A680D">
        <w:rPr>
          <w:noProof/>
          <w:sz w:val="16"/>
          <w:szCs w:val="17"/>
          <w:lang w:val="tr-TR" w:eastAsia="tr-TR"/>
        </w:rPr>
        <w:t xml:space="preserve"> </w:t>
      </w:r>
      <w:r w:rsidR="001A680D">
        <w:rPr>
          <w:noProof/>
          <w:sz w:val="16"/>
          <w:szCs w:val="17"/>
          <w:lang w:val="tr-TR" w:eastAsia="tr-TR"/>
        </w:rPr>
        <w:tab/>
      </w:r>
      <w:r w:rsidR="001A680D">
        <w:rPr>
          <w:noProof/>
          <w:sz w:val="16"/>
          <w:szCs w:val="17"/>
          <w:lang w:val="tr-TR" w:eastAsia="tr-TR"/>
        </w:rPr>
        <w:tab/>
      </w:r>
      <w:r w:rsidR="001A680D">
        <w:rPr>
          <w:noProof/>
          <w:sz w:val="16"/>
          <w:szCs w:val="17"/>
          <w:lang w:val="tr-TR" w:eastAsia="tr-TR"/>
        </w:rPr>
        <w:tab/>
      </w:r>
      <w:r w:rsidR="001A680D">
        <w:rPr>
          <w:noProof/>
          <w:sz w:val="16"/>
          <w:szCs w:val="17"/>
          <w:lang w:val="tr-TR" w:eastAsia="tr-TR"/>
        </w:rPr>
        <w:tab/>
      </w:r>
      <w:r w:rsidR="001A680D">
        <w:rPr>
          <w:noProof/>
          <w:sz w:val="16"/>
          <w:szCs w:val="17"/>
          <w:lang w:val="tr-TR" w:eastAsia="tr-TR"/>
        </w:rPr>
        <w:tab/>
      </w:r>
      <w:r w:rsidR="001A680D">
        <w:rPr>
          <w:noProof/>
          <w:sz w:val="16"/>
          <w:szCs w:val="17"/>
          <w:lang w:val="tr-TR" w:eastAsia="tr-TR"/>
        </w:rPr>
        <w:tab/>
      </w:r>
      <w:r w:rsidR="00323324" w:rsidRPr="007E64BF"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val="tr-TR" w:eastAsia="tr-TR"/>
        </w:rPr>
        <w:drawing>
          <wp:inline distT="0" distB="0" distL="0" distR="0" wp14:anchorId="49630850" wp14:editId="7742B7EE">
            <wp:extent cx="1053123" cy="1021686"/>
            <wp:effectExtent l="0" t="0" r="0" b="762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26" cy="106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7477"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val="tr-TR" w:eastAsia="tr-TR"/>
        </w:rPr>
        <w:t xml:space="preserve">                        </w:t>
      </w:r>
      <w:r w:rsidR="00323324"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val="tr-TR" w:eastAsia="tr-TR"/>
        </w:rPr>
        <w:t xml:space="preserve">                               </w:t>
      </w:r>
      <w:r w:rsidR="00937477"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val="tr-TR" w:eastAsia="tr-TR"/>
        </w:rPr>
        <w:t xml:space="preserve">                                                                                                                                                          </w:t>
      </w:r>
    </w:p>
    <w:p w:rsidR="00F86202" w:rsidRDefault="00F86202" w:rsidP="00F86202">
      <w:pPr>
        <w:tabs>
          <w:tab w:val="left" w:pos="5520"/>
        </w:tabs>
        <w:spacing w:line="288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tr-TR"/>
        </w:rPr>
      </w:pPr>
    </w:p>
    <w:p w:rsidR="00250B5A" w:rsidRPr="00BD06AA" w:rsidRDefault="00941385" w:rsidP="00250B5A">
      <w:pPr>
        <w:tabs>
          <w:tab w:val="left" w:pos="5520"/>
        </w:tabs>
        <w:spacing w:line="288" w:lineRule="auto"/>
        <w:jc w:val="center"/>
        <w:rPr>
          <w:b/>
          <w:bCs/>
          <w:iCs/>
          <w:sz w:val="20"/>
          <w:szCs w:val="16"/>
          <w:u w:val="single"/>
          <w:lang w:val="tr-TR"/>
        </w:rPr>
      </w:pPr>
      <w:r>
        <w:rPr>
          <w:rFonts w:ascii="Times New Roman" w:hAnsi="Times New Roman" w:cs="Times New Roman"/>
          <w:b/>
          <w:bCs/>
          <w:iCs/>
          <w:sz w:val="20"/>
          <w:szCs w:val="16"/>
          <w:u w:val="single"/>
          <w:lang w:val="tr-TR"/>
        </w:rPr>
        <w:t>3.</w:t>
      </w:r>
      <w:r w:rsidR="00250B5A" w:rsidRPr="00BD06AA">
        <w:rPr>
          <w:b/>
          <w:bCs/>
          <w:iCs/>
          <w:sz w:val="20"/>
          <w:szCs w:val="16"/>
          <w:u w:val="single"/>
          <w:lang w:val="tr-TR"/>
        </w:rPr>
        <w:t>KADEME ANTRENÖR KURSU DERS PROGRAMI</w:t>
      </w:r>
    </w:p>
    <w:p w:rsidR="005B67AE" w:rsidRDefault="00250B5A" w:rsidP="005B67AE">
      <w:pPr>
        <w:tabs>
          <w:tab w:val="left" w:pos="5520"/>
        </w:tabs>
        <w:spacing w:line="288" w:lineRule="auto"/>
        <w:jc w:val="center"/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</w:pPr>
      <w:r w:rsidRPr="00BD06AA">
        <w:rPr>
          <w:b/>
          <w:bCs/>
          <w:iCs/>
          <w:sz w:val="20"/>
          <w:szCs w:val="16"/>
          <w:u w:val="single"/>
          <w:lang w:val="tr-TR"/>
        </w:rPr>
        <w:t>Tarih:</w:t>
      </w:r>
      <w:r w:rsidR="005B67AE" w:rsidRPr="005B67AE"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  <w:t xml:space="preserve"> </w:t>
      </w:r>
      <w:r w:rsidR="00A04F8F"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  <w:t>15-22</w:t>
      </w:r>
      <w:r w:rsidR="005B67AE"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  <w:t xml:space="preserve"> ŞUBAT 2025</w:t>
      </w:r>
    </w:p>
    <w:p w:rsidR="00FB09F2" w:rsidRPr="00BD06AA" w:rsidRDefault="005B67AE" w:rsidP="005B67AE">
      <w:pPr>
        <w:tabs>
          <w:tab w:val="left" w:pos="5520"/>
        </w:tabs>
        <w:spacing w:line="288" w:lineRule="auto"/>
        <w:jc w:val="center"/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</w:pPr>
      <w:r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  <w:t xml:space="preserve"> ANKARA-ASKİ SPOR KULÜBÜ</w:t>
      </w:r>
    </w:p>
    <w:p w:rsidR="00250B5A" w:rsidRPr="00BD06AA" w:rsidRDefault="00250B5A" w:rsidP="00250B5A">
      <w:pPr>
        <w:tabs>
          <w:tab w:val="left" w:pos="5520"/>
        </w:tabs>
        <w:spacing w:line="288" w:lineRule="auto"/>
        <w:jc w:val="center"/>
        <w:rPr>
          <w:bCs/>
          <w:iCs/>
          <w:sz w:val="20"/>
          <w:szCs w:val="16"/>
          <w:u w:val="single"/>
          <w:lang w:val="tr-TR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326"/>
        <w:tblW w:w="9921" w:type="dxa"/>
        <w:tblLook w:val="00A0" w:firstRow="1" w:lastRow="0" w:firstColumn="1" w:lastColumn="0" w:noHBand="0" w:noVBand="0"/>
      </w:tblPr>
      <w:tblGrid>
        <w:gridCol w:w="1245"/>
        <w:gridCol w:w="1174"/>
        <w:gridCol w:w="2487"/>
        <w:gridCol w:w="937"/>
        <w:gridCol w:w="4078"/>
      </w:tblGrid>
      <w:tr w:rsidR="00250B5A" w:rsidTr="009A79A6">
        <w:trPr>
          <w:trHeight w:val="259"/>
        </w:trPr>
        <w:tc>
          <w:tcPr>
            <w:tcW w:w="1245" w:type="dxa"/>
            <w:tcBorders>
              <w:top w:val="thickThinLargeGap" w:sz="24" w:space="0" w:color="5B9BD5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B5A" w:rsidRDefault="00250B5A" w:rsidP="009A79A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Tarih</w:t>
            </w:r>
          </w:p>
        </w:tc>
        <w:tc>
          <w:tcPr>
            <w:tcW w:w="1174" w:type="dxa"/>
            <w:tcBorders>
              <w:top w:val="thickThinLargeGap" w:sz="24" w:space="0" w:color="5B9BD5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B5A" w:rsidRDefault="00250B5A" w:rsidP="009A79A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Saat</w:t>
            </w:r>
          </w:p>
        </w:tc>
        <w:tc>
          <w:tcPr>
            <w:tcW w:w="2487" w:type="dxa"/>
            <w:tcBorders>
              <w:top w:val="thickThinLargeGap" w:sz="24" w:space="0" w:color="5B9BD5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B5A" w:rsidRDefault="00250B5A" w:rsidP="009A79A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Dersin Adı</w:t>
            </w:r>
          </w:p>
        </w:tc>
        <w:tc>
          <w:tcPr>
            <w:tcW w:w="937" w:type="dxa"/>
            <w:tcBorders>
              <w:top w:val="thickThinLargeGap" w:sz="24" w:space="0" w:color="5B9BD5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B5A" w:rsidRDefault="00250B5A" w:rsidP="009A79A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Kapsam</w:t>
            </w:r>
          </w:p>
        </w:tc>
        <w:tc>
          <w:tcPr>
            <w:tcW w:w="4078" w:type="dxa"/>
            <w:tcBorders>
              <w:top w:val="thickThinLargeGap" w:sz="24" w:space="0" w:color="5B9BD5"/>
              <w:left w:val="nil"/>
              <w:bottom w:val="single" w:sz="4" w:space="0" w:color="auto"/>
              <w:right w:val="thickThinLargeGap" w:sz="24" w:space="0" w:color="5B9BD5"/>
            </w:tcBorders>
            <w:noWrap/>
            <w:vAlign w:val="center"/>
            <w:hideMark/>
          </w:tcPr>
          <w:p w:rsidR="00250B5A" w:rsidRDefault="008E4135" w:rsidP="009A79A6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Eğitici</w:t>
            </w:r>
          </w:p>
        </w:tc>
      </w:tr>
      <w:tr w:rsidR="005B67AE" w:rsidTr="009A79A6">
        <w:trPr>
          <w:trHeight w:val="259"/>
        </w:trPr>
        <w:tc>
          <w:tcPr>
            <w:tcW w:w="1245" w:type="dxa"/>
            <w:vMerge w:val="restart"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Pr="00A17654" w:rsidRDefault="00A04F8F" w:rsidP="005B67AE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15</w:t>
            </w:r>
            <w:r w:rsidR="005B67AE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ŞUBAT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b/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Oyun Kuralları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proofErr w:type="spellStart"/>
            <w:r>
              <w:rPr>
                <w:iCs/>
                <w:sz w:val="16"/>
                <w:szCs w:val="17"/>
              </w:rPr>
              <w:t>Teori</w:t>
            </w:r>
            <w:proofErr w:type="spellEnd"/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b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/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/>
        </w:tc>
      </w:tr>
      <w:tr w:rsidR="005B67AE" w:rsidTr="006B17F5">
        <w:trPr>
          <w:trHeight w:val="259"/>
        </w:trPr>
        <w:tc>
          <w:tcPr>
            <w:tcW w:w="1245" w:type="dxa"/>
            <w:vMerge w:val="restart"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Pr="00A17654" w:rsidRDefault="00A04F8F" w:rsidP="005B67AE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16</w:t>
            </w:r>
            <w:r w:rsidR="00225493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ŞUBAT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/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/>
        </w:tc>
      </w:tr>
      <w:tr w:rsidR="005B67AE" w:rsidTr="006B17F5">
        <w:trPr>
          <w:trHeight w:val="259"/>
        </w:trPr>
        <w:tc>
          <w:tcPr>
            <w:tcW w:w="1245" w:type="dxa"/>
            <w:vMerge w:val="restart"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Pr="00A17654" w:rsidRDefault="00A04F8F" w:rsidP="005B67AE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17</w:t>
            </w:r>
            <w:r w:rsidR="00225493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ŞUBAT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jc w:val="center"/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/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/>
        </w:tc>
      </w:tr>
      <w:tr w:rsidR="005B67AE" w:rsidTr="006B17F5">
        <w:trPr>
          <w:trHeight w:val="259"/>
        </w:trPr>
        <w:tc>
          <w:tcPr>
            <w:tcW w:w="1245" w:type="dxa"/>
            <w:vMerge w:val="restart"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Pr="00A17654" w:rsidRDefault="00A04F8F" w:rsidP="005B67AE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18</w:t>
            </w:r>
            <w:r w:rsidR="00225493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ŞUBAT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jc w:val="center"/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/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/>
        </w:tc>
      </w:tr>
      <w:tr w:rsidR="005B67AE" w:rsidTr="006B17F5">
        <w:trPr>
          <w:trHeight w:val="259"/>
        </w:trPr>
        <w:tc>
          <w:tcPr>
            <w:tcW w:w="1245" w:type="dxa"/>
            <w:vMerge w:val="restart"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Pr="00A17654" w:rsidRDefault="00A04F8F" w:rsidP="005B67AE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19</w:t>
            </w:r>
            <w:r w:rsidR="005B67AE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ŞUBAT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jc w:val="center"/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/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/>
        </w:tc>
      </w:tr>
      <w:tr w:rsidR="005B67AE" w:rsidTr="006B17F5">
        <w:trPr>
          <w:trHeight w:val="259"/>
        </w:trPr>
        <w:tc>
          <w:tcPr>
            <w:tcW w:w="1245" w:type="dxa"/>
            <w:vMerge w:val="restart"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Pr="00A17654" w:rsidRDefault="00A04F8F" w:rsidP="005B67AE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20</w:t>
            </w:r>
            <w:r w:rsidR="005B67AE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ŞUBAT</w:t>
            </w:r>
          </w:p>
        </w:tc>
        <w:tc>
          <w:tcPr>
            <w:tcW w:w="117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jc w:val="center"/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b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sz w:val="16"/>
                <w:szCs w:val="17"/>
                <w:lang w:val="tr-TR"/>
              </w:rPr>
            </w:pPr>
            <w:r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C36A0C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vAlign w:val="center"/>
          </w:tcPr>
          <w:p w:rsidR="005B67AE" w:rsidRPr="00A17654" w:rsidRDefault="00A04F8F" w:rsidP="005B67AE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21</w:t>
            </w:r>
            <w:r w:rsidR="005B67AE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ŞUBAT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sz w:val="16"/>
                <w:szCs w:val="17"/>
                <w:lang w:val="tr-TR"/>
              </w:rPr>
            </w:pPr>
            <w:r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C36A0C">
        <w:trPr>
          <w:trHeight w:val="259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sz w:val="16"/>
                <w:szCs w:val="17"/>
                <w:lang w:val="tr-TR"/>
              </w:rPr>
            </w:pPr>
            <w:r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9A79A6">
        <w:trPr>
          <w:trHeight w:val="259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/>
        </w:tc>
      </w:tr>
      <w:tr w:rsidR="005B67AE" w:rsidTr="00C36A0C">
        <w:trPr>
          <w:trHeight w:val="259"/>
        </w:trPr>
        <w:tc>
          <w:tcPr>
            <w:tcW w:w="0" w:type="auto"/>
            <w:vMerge/>
            <w:tcBorders>
              <w:left w:val="thickThinLargeGap" w:sz="24" w:space="0" w:color="5B9BD5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  <w:r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C36A0C">
        <w:trPr>
          <w:trHeight w:val="259"/>
        </w:trPr>
        <w:tc>
          <w:tcPr>
            <w:tcW w:w="0" w:type="auto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  <w:r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453F31">
        <w:trPr>
          <w:trHeight w:val="128"/>
        </w:trPr>
        <w:tc>
          <w:tcPr>
            <w:tcW w:w="1245" w:type="dxa"/>
            <w:vMerge w:val="restart"/>
            <w:tcBorders>
              <w:top w:val="single" w:sz="4" w:space="0" w:color="auto"/>
              <w:left w:val="thickThinLargeGap" w:sz="24" w:space="0" w:color="5B9BD5"/>
              <w:bottom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5B67AE" w:rsidRPr="00A17654" w:rsidRDefault="00A04F8F" w:rsidP="005B67AE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22</w:t>
            </w:r>
            <w:r w:rsidR="005B67AE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ŞUBAT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Oyun Kuralları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proofErr w:type="spellStart"/>
            <w:r>
              <w:rPr>
                <w:iCs/>
                <w:sz w:val="16"/>
                <w:szCs w:val="17"/>
              </w:rPr>
              <w:t>Sınav</w:t>
            </w:r>
            <w:proofErr w:type="spellEnd"/>
          </w:p>
        </w:tc>
        <w:tc>
          <w:tcPr>
            <w:tcW w:w="4078" w:type="dxa"/>
            <w:vMerge w:val="restart"/>
            <w:tcBorders>
              <w:top w:val="nil"/>
              <w:left w:val="nil"/>
              <w:right w:val="thickThinLargeGap" w:sz="24" w:space="0" w:color="5B9BD5"/>
            </w:tcBorders>
            <w:noWrap/>
          </w:tcPr>
          <w:p w:rsidR="005B67AE" w:rsidRDefault="005B67AE" w:rsidP="00B71614">
            <w:pPr>
              <w:rPr>
                <w:sz w:val="16"/>
                <w:szCs w:val="17"/>
              </w:rPr>
            </w:pPr>
          </w:p>
        </w:tc>
      </w:tr>
      <w:tr w:rsidR="005B67AE" w:rsidTr="000931C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thickThinLargeGap" w:sz="24" w:space="0" w:color="5B9BD5"/>
              <w:right w:val="single" w:sz="4" w:space="0" w:color="auto"/>
            </w:tcBorders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b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proofErr w:type="spellStart"/>
            <w:r>
              <w:rPr>
                <w:iCs/>
                <w:sz w:val="16"/>
                <w:szCs w:val="17"/>
              </w:rPr>
              <w:t>Sınav</w:t>
            </w:r>
            <w:proofErr w:type="spellEnd"/>
          </w:p>
        </w:tc>
        <w:tc>
          <w:tcPr>
            <w:tcW w:w="4078" w:type="dxa"/>
            <w:vMerge/>
            <w:tcBorders>
              <w:left w:val="nil"/>
              <w:right w:val="thickThinLargeGap" w:sz="24" w:space="0" w:color="5B9BD5"/>
            </w:tcBorders>
            <w:noWrap/>
          </w:tcPr>
          <w:p w:rsidR="005B67AE" w:rsidRDefault="005B67AE" w:rsidP="005B67AE">
            <w:pPr>
              <w:rPr>
                <w:sz w:val="16"/>
                <w:szCs w:val="17"/>
              </w:rPr>
            </w:pPr>
          </w:p>
        </w:tc>
      </w:tr>
      <w:tr w:rsidR="005B67AE" w:rsidTr="00D55F42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thickThinLargeGap" w:sz="24" w:space="0" w:color="5B9BD5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jc w:val="center"/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78" w:type="dxa"/>
            <w:vMerge/>
            <w:tcBorders>
              <w:left w:val="nil"/>
              <w:right w:val="thickThinLargeGap" w:sz="24" w:space="0" w:color="5B9BD5"/>
            </w:tcBorders>
            <w:noWrap/>
          </w:tcPr>
          <w:p w:rsidR="005B67AE" w:rsidRDefault="005B67AE" w:rsidP="005B67AE"/>
        </w:tc>
      </w:tr>
      <w:tr w:rsidR="005B67AE" w:rsidTr="00D55F42">
        <w:trPr>
          <w:trHeight w:val="17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thickThinLargeGap" w:sz="24" w:space="0" w:color="5B9BD5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proofErr w:type="spellStart"/>
            <w:r>
              <w:rPr>
                <w:bCs/>
                <w:iCs/>
                <w:sz w:val="16"/>
                <w:szCs w:val="17"/>
              </w:rPr>
              <w:t>Teknik</w:t>
            </w:r>
            <w:proofErr w:type="spellEnd"/>
            <w:r>
              <w:rPr>
                <w:bCs/>
                <w:iCs/>
                <w:sz w:val="16"/>
                <w:szCs w:val="17"/>
              </w:rPr>
              <w:t xml:space="preserve">- </w:t>
            </w:r>
            <w:proofErr w:type="spellStart"/>
            <w:r>
              <w:rPr>
                <w:bCs/>
                <w:iCs/>
                <w:sz w:val="16"/>
                <w:szCs w:val="17"/>
              </w:rPr>
              <w:t>Taktik</w:t>
            </w:r>
            <w:proofErr w:type="spellEnd"/>
            <w:r>
              <w:rPr>
                <w:bCs/>
                <w:iCs/>
                <w:sz w:val="16"/>
                <w:szCs w:val="17"/>
              </w:rPr>
              <w:t xml:space="preserve"> (</w:t>
            </w:r>
            <w:proofErr w:type="spellStart"/>
            <w:r>
              <w:rPr>
                <w:bCs/>
                <w:iCs/>
                <w:sz w:val="16"/>
                <w:szCs w:val="17"/>
              </w:rPr>
              <w:t>Greko-Romen</w:t>
            </w:r>
            <w:proofErr w:type="spellEnd"/>
            <w:r>
              <w:rPr>
                <w:bCs/>
                <w:iCs/>
                <w:sz w:val="16"/>
                <w:szCs w:val="17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proofErr w:type="spellStart"/>
            <w:r>
              <w:rPr>
                <w:iCs/>
                <w:sz w:val="16"/>
                <w:szCs w:val="17"/>
              </w:rPr>
              <w:t>Sınav</w:t>
            </w:r>
            <w:proofErr w:type="spellEnd"/>
          </w:p>
        </w:tc>
        <w:tc>
          <w:tcPr>
            <w:tcW w:w="4078" w:type="dxa"/>
            <w:vMerge/>
            <w:tcBorders>
              <w:left w:val="nil"/>
              <w:right w:val="thickThinLargeGap" w:sz="24" w:space="0" w:color="5B9BD5"/>
            </w:tcBorders>
            <w:noWrap/>
          </w:tcPr>
          <w:p w:rsidR="005B67AE" w:rsidRDefault="005B67AE" w:rsidP="005B67AE"/>
        </w:tc>
      </w:tr>
      <w:tr w:rsidR="005B67AE" w:rsidTr="00D55F42">
        <w:trPr>
          <w:trHeight w:val="17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5B9BD5"/>
              <w:bottom w:val="thickThinLargeGap" w:sz="24" w:space="0" w:color="5B9BD5"/>
              <w:right w:val="single" w:sz="4" w:space="0" w:color="auto"/>
            </w:tcBorders>
            <w:vAlign w:val="center"/>
          </w:tcPr>
          <w:p w:rsidR="005B67AE" w:rsidRDefault="005B67AE" w:rsidP="005B67AE">
            <w:pPr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87" w:type="dxa"/>
            <w:tcBorders>
              <w:top w:val="nil"/>
              <w:left w:val="nil"/>
              <w:bottom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5B67AE" w:rsidRDefault="005B67AE" w:rsidP="005B67AE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proofErr w:type="spellStart"/>
            <w:r>
              <w:rPr>
                <w:bCs/>
                <w:iCs/>
                <w:sz w:val="16"/>
                <w:szCs w:val="17"/>
              </w:rPr>
              <w:t>Teknik</w:t>
            </w:r>
            <w:proofErr w:type="spellEnd"/>
            <w:r>
              <w:rPr>
                <w:bCs/>
                <w:iCs/>
                <w:sz w:val="16"/>
                <w:szCs w:val="17"/>
              </w:rPr>
              <w:t xml:space="preserve">- </w:t>
            </w:r>
            <w:proofErr w:type="spellStart"/>
            <w:r>
              <w:rPr>
                <w:bCs/>
                <w:iCs/>
                <w:sz w:val="16"/>
                <w:szCs w:val="17"/>
              </w:rPr>
              <w:t>Taktik</w:t>
            </w:r>
            <w:proofErr w:type="spellEnd"/>
            <w:r>
              <w:rPr>
                <w:bCs/>
                <w:iCs/>
                <w:sz w:val="16"/>
                <w:szCs w:val="17"/>
              </w:rPr>
              <w:t xml:space="preserve"> (</w:t>
            </w:r>
            <w:proofErr w:type="spellStart"/>
            <w:r>
              <w:rPr>
                <w:bCs/>
                <w:iCs/>
                <w:sz w:val="16"/>
                <w:szCs w:val="17"/>
              </w:rPr>
              <w:t>Serbest</w:t>
            </w:r>
            <w:proofErr w:type="spellEnd"/>
            <w:r>
              <w:rPr>
                <w:bCs/>
                <w:iCs/>
                <w:sz w:val="16"/>
                <w:szCs w:val="17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thickThinLargeGap" w:sz="24" w:space="0" w:color="5B9BD5"/>
              <w:right w:val="single" w:sz="4" w:space="0" w:color="auto"/>
            </w:tcBorders>
            <w:noWrap/>
          </w:tcPr>
          <w:p w:rsidR="005B67AE" w:rsidRDefault="005B67AE" w:rsidP="005B67AE">
            <w:pPr>
              <w:rPr>
                <w:iCs/>
                <w:sz w:val="16"/>
                <w:szCs w:val="17"/>
              </w:rPr>
            </w:pPr>
            <w:proofErr w:type="spellStart"/>
            <w:r>
              <w:rPr>
                <w:iCs/>
                <w:sz w:val="16"/>
                <w:szCs w:val="17"/>
              </w:rPr>
              <w:t>Sınav</w:t>
            </w:r>
            <w:proofErr w:type="spellEnd"/>
          </w:p>
        </w:tc>
        <w:tc>
          <w:tcPr>
            <w:tcW w:w="4078" w:type="dxa"/>
            <w:vMerge/>
            <w:tcBorders>
              <w:left w:val="nil"/>
              <w:bottom w:val="thickThinLargeGap" w:sz="24" w:space="0" w:color="5B9BD5"/>
              <w:right w:val="thickThinLargeGap" w:sz="24" w:space="0" w:color="5B9BD5"/>
            </w:tcBorders>
            <w:noWrap/>
          </w:tcPr>
          <w:p w:rsidR="005B67AE" w:rsidRDefault="005B67AE" w:rsidP="005B67AE"/>
        </w:tc>
      </w:tr>
    </w:tbl>
    <w:p w:rsidR="00250B5A" w:rsidRDefault="00250B5A" w:rsidP="00FB09F2">
      <w:pPr>
        <w:tabs>
          <w:tab w:val="left" w:pos="5520"/>
        </w:tabs>
        <w:spacing w:line="288" w:lineRule="auto"/>
        <w:rPr>
          <w:b/>
          <w:bCs/>
          <w:iCs/>
          <w:sz w:val="16"/>
          <w:szCs w:val="16"/>
          <w:u w:val="single"/>
          <w:lang w:val="tr-TR"/>
        </w:rPr>
      </w:pPr>
    </w:p>
    <w:p w:rsidR="00250B5A" w:rsidRDefault="00250B5A" w:rsidP="00250B5A">
      <w:pPr>
        <w:tabs>
          <w:tab w:val="left" w:pos="5520"/>
        </w:tabs>
        <w:spacing w:before="120" w:line="288" w:lineRule="auto"/>
        <w:rPr>
          <w:b/>
          <w:bCs/>
          <w:sz w:val="18"/>
          <w:szCs w:val="14"/>
          <w:lang w:val="tr-TR"/>
        </w:rPr>
      </w:pPr>
      <w:r>
        <w:rPr>
          <w:b/>
          <w:bCs/>
          <w:sz w:val="14"/>
          <w:szCs w:val="14"/>
          <w:lang w:val="tr-TR"/>
        </w:rPr>
        <w:t xml:space="preserve">                           </w:t>
      </w:r>
      <w:r>
        <w:rPr>
          <w:b/>
          <w:bCs/>
          <w:sz w:val="18"/>
          <w:szCs w:val="14"/>
          <w:lang w:val="tr-TR"/>
        </w:rPr>
        <w:t>TGF Eğitim kurulunca gerektiğinde ders saatlerinde ve yerinde değişiklik yapılabilir.</w:t>
      </w:r>
    </w:p>
    <w:p w:rsidR="00E84513" w:rsidRDefault="00E84513"/>
    <w:sectPr w:rsidR="00E84513" w:rsidSect="001A680D">
      <w:footerReference w:type="default" r:id="rId10"/>
      <w:pgSz w:w="11899" w:h="16838" w:code="9"/>
      <w:pgMar w:top="284" w:right="1134" w:bottom="289" w:left="993" w:header="17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E5" w:rsidRDefault="00A02CE5">
      <w:r>
        <w:separator/>
      </w:r>
    </w:p>
  </w:endnote>
  <w:endnote w:type="continuationSeparator" w:id="0">
    <w:p w:rsidR="00A02CE5" w:rsidRDefault="00A0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EE" w:rsidRPr="008F4987" w:rsidRDefault="00F86202" w:rsidP="00625AD7">
    <w:pPr>
      <w:pStyle w:val="Altbilgi"/>
      <w:tabs>
        <w:tab w:val="clear" w:pos="4320"/>
        <w:tab w:val="clear" w:pos="8640"/>
        <w:tab w:val="center" w:pos="4390"/>
      </w:tabs>
      <w:rPr>
        <w:b/>
        <w:bCs/>
        <w:sz w:val="16"/>
        <w:szCs w:val="16"/>
      </w:rPr>
    </w:pPr>
    <w:r w:rsidRPr="00D777F6">
      <w:rPr>
        <w:noProof/>
        <w:lang w:val="tr-TR" w:eastAsia="tr-T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-454025</wp:posOffset>
              </wp:positionH>
              <wp:positionV relativeFrom="paragraph">
                <wp:posOffset>-347981</wp:posOffset>
              </wp:positionV>
              <wp:extent cx="69723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36EE8E4" id="Düz Bağlayıcı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5.75pt,-27.4pt" to="513.25pt,-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K5rgIAAI8FAAAOAAAAZHJzL2Uyb0RvYy54bWysVMtu2zAQvBfoPxC6K5Js+REhdhDr0Uva&#10;BkiKnmmRsohSpEDSlt2i39JvyL235sO6pGylTi9FERsQ+FgOZ2dneXW9bzjaUaWZFAsvugg9REUp&#10;CRObhffpofDnHtIGC4K5FHThHaj2rpdv31x1bUJHspacUIUAROikaxdebUybBIEua9pgfSFbKmCz&#10;kqrBBqZqExCFO0BveDAKw2nQSUVaJUuqNaxm/aa3dPhVRUvzsao0NYgvPOBm3Fe579p+g+UVTjYK&#10;tzUrjzTwf7BoMBNw6QCVYYPRVrG/oBpWKqllZS5K2QSyqlhJXQ6QTRS+yOa+xi11uYA4uh1k0q8H&#10;W37Y3SnECNTOQwI3UKLs18+vaIWffnB8eHosnx5RZGXqWp1AdCrulE203Iv79laWXzQSMq2x2FBH&#10;9+HQAoY7EZwdsRPdwmXr7r0kEIO3RjrN9pVqLCSogfauNIehNHRvUAmL08vZaBxCBcvTXoCT08FW&#10;afOOygbZwcLjTFjVcIJ3t9oAdQg9hdhlIQvGuas8F6gD8PEkdAe05IzYTRum1WadcoV2GLxTFCH8&#10;rA4Adham5FYQB1ZTTPLj2GDG+zHEc2HxqLNjzwhmewNDtw4pOqt8uwwv83k+j/14NM39OMwy/6ZI&#10;Y39aRLNJNs7SNIu+W6JRnNSMECos15Nto/jfbHFsoN5wg3EHUYJzdJcwkD1nelNMwlk8nvuz2WTs&#10;x+M89FfzIvVv0mg6neWrdJW/YJq77PXrkB2ktKzk1lB1X5MOEWbLP5rE1iiEQZvboa0bwnwD71Np&#10;lIeUNJ+ZqZ1brc8sxlmt56H99w7ibY17B4BHwt7WQ7jTZri+V+pUZDsbynRM/llLMMXJAK5LbGP0&#10;LbaW5HCnrM9sw0DXu0PHF8o+K3/OXdTzO7r8DQAA//8DAFBLAwQUAAYACAAAACEASanSKt8AAAAM&#10;AQAADwAAAGRycy9kb3ducmV2LnhtbEyPzW7CMBCE75V4B2uRegMHyk9J46CqopeqFSr0AZx4SazG&#10;6xAbCG/fRarU3nZnR7PfZOveNeKMXbCeFEzGCQik0htLlYKv/evoEUSImoxuPKGCKwZY54O7TKfG&#10;X+gTz7tYCQ6hkGoFdYxtKmUoa3Q6jH2LxLeD75yOvHaVNJ2+cLhr5DRJFtJpS/yh1i2+1Fh+705O&#10;wfsDRbudFZutjcfNW/9xXR0Lq9T9sH9+AhGxj39muOEzOuTMVPgTmSAaBaPlZM5WHuYz7nBzJNMF&#10;S8WvJPNM/i+R/wAAAP//AwBQSwECLQAUAAYACAAAACEAtoM4kv4AAADhAQAAEwAAAAAAAAAAAAAA&#10;AAAAAAAAW0NvbnRlbnRfVHlwZXNdLnhtbFBLAQItABQABgAIAAAAIQA4/SH/1gAAAJQBAAALAAAA&#10;AAAAAAAAAAAAAC8BAABfcmVscy8ucmVsc1BLAQItABQABgAIAAAAIQBlC/K5rgIAAI8FAAAOAAAA&#10;AAAAAAAAAAAAAC4CAABkcnMvZTJvRG9jLnhtbFBLAQItABQABgAIAAAAIQBJqdIq3wAAAAwBAAAP&#10;AAAAAAAAAAAAAAAAAAgFAABkcnMvZG93bnJldi54bWxQSwUGAAAAAAQABADzAAAAFAYAAAAA&#10;" strokecolor="red" strokeweight=".5pt">
              <v:shadow opacity="22938f" offset="0"/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E5" w:rsidRDefault="00A02CE5">
      <w:r>
        <w:separator/>
      </w:r>
    </w:p>
  </w:footnote>
  <w:footnote w:type="continuationSeparator" w:id="0">
    <w:p w:rsidR="00A02CE5" w:rsidRDefault="00A02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EE"/>
    <w:rsid w:val="00002DCF"/>
    <w:rsid w:val="000437B3"/>
    <w:rsid w:val="00076280"/>
    <w:rsid w:val="000E54C6"/>
    <w:rsid w:val="001128B4"/>
    <w:rsid w:val="00134E71"/>
    <w:rsid w:val="00170031"/>
    <w:rsid w:val="001A680D"/>
    <w:rsid w:val="001C71A1"/>
    <w:rsid w:val="001D2D11"/>
    <w:rsid w:val="001E0DEB"/>
    <w:rsid w:val="001E7342"/>
    <w:rsid w:val="00225493"/>
    <w:rsid w:val="00241852"/>
    <w:rsid w:val="00250B5A"/>
    <w:rsid w:val="00256412"/>
    <w:rsid w:val="002773F0"/>
    <w:rsid w:val="0028052D"/>
    <w:rsid w:val="0029114D"/>
    <w:rsid w:val="002A4056"/>
    <w:rsid w:val="002C4372"/>
    <w:rsid w:val="002D3DE2"/>
    <w:rsid w:val="00312382"/>
    <w:rsid w:val="00323324"/>
    <w:rsid w:val="00344933"/>
    <w:rsid w:val="00360920"/>
    <w:rsid w:val="00367F79"/>
    <w:rsid w:val="00371FBC"/>
    <w:rsid w:val="003A682E"/>
    <w:rsid w:val="003E7B7E"/>
    <w:rsid w:val="004018FD"/>
    <w:rsid w:val="004739D1"/>
    <w:rsid w:val="004879EE"/>
    <w:rsid w:val="004D03A7"/>
    <w:rsid w:val="00515635"/>
    <w:rsid w:val="00540547"/>
    <w:rsid w:val="00574C25"/>
    <w:rsid w:val="005B67AE"/>
    <w:rsid w:val="005F24A2"/>
    <w:rsid w:val="00605FE7"/>
    <w:rsid w:val="0061064B"/>
    <w:rsid w:val="0065018B"/>
    <w:rsid w:val="006D3C12"/>
    <w:rsid w:val="006E6EDB"/>
    <w:rsid w:val="00712136"/>
    <w:rsid w:val="007134F5"/>
    <w:rsid w:val="007A0E9E"/>
    <w:rsid w:val="007C2C93"/>
    <w:rsid w:val="00833979"/>
    <w:rsid w:val="00835966"/>
    <w:rsid w:val="00893610"/>
    <w:rsid w:val="008B4653"/>
    <w:rsid w:val="008E4135"/>
    <w:rsid w:val="00916EF0"/>
    <w:rsid w:val="00934EFB"/>
    <w:rsid w:val="00937477"/>
    <w:rsid w:val="00941385"/>
    <w:rsid w:val="00957B0A"/>
    <w:rsid w:val="00980333"/>
    <w:rsid w:val="009B054F"/>
    <w:rsid w:val="00A02CE5"/>
    <w:rsid w:val="00A04F8F"/>
    <w:rsid w:val="00A8532E"/>
    <w:rsid w:val="00AC4711"/>
    <w:rsid w:val="00AF1BAF"/>
    <w:rsid w:val="00B3593B"/>
    <w:rsid w:val="00B71614"/>
    <w:rsid w:val="00BD4638"/>
    <w:rsid w:val="00C6699E"/>
    <w:rsid w:val="00CD092D"/>
    <w:rsid w:val="00CF1AB1"/>
    <w:rsid w:val="00D30045"/>
    <w:rsid w:val="00D55F42"/>
    <w:rsid w:val="00DA6861"/>
    <w:rsid w:val="00DB421B"/>
    <w:rsid w:val="00DB438D"/>
    <w:rsid w:val="00DF4046"/>
    <w:rsid w:val="00E25B7A"/>
    <w:rsid w:val="00E706E5"/>
    <w:rsid w:val="00E84513"/>
    <w:rsid w:val="00ED7F2B"/>
    <w:rsid w:val="00F86202"/>
    <w:rsid w:val="00FA35E0"/>
    <w:rsid w:val="00FA5F93"/>
    <w:rsid w:val="00FB09F2"/>
    <w:rsid w:val="00FC417F"/>
    <w:rsid w:val="00FC795D"/>
    <w:rsid w:val="00F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02"/>
    <w:pPr>
      <w:spacing w:after="0" w:line="240" w:lineRule="auto"/>
    </w:pPr>
    <w:rPr>
      <w:rFonts w:ascii="Arial" w:eastAsia="Cambria" w:hAnsi="Arial" w:cs="Arial"/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F86202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F86202"/>
    <w:rPr>
      <w:rFonts w:ascii="Arial" w:eastAsia="Cambria" w:hAnsi="Arial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6E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EDB"/>
    <w:rPr>
      <w:rFonts w:ascii="Segoe UI" w:eastAsia="Cambria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02"/>
    <w:pPr>
      <w:spacing w:after="0" w:line="240" w:lineRule="auto"/>
    </w:pPr>
    <w:rPr>
      <w:rFonts w:ascii="Arial" w:eastAsia="Cambria" w:hAnsi="Arial" w:cs="Arial"/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F86202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F86202"/>
    <w:rPr>
      <w:rFonts w:ascii="Arial" w:eastAsia="Cambria" w:hAnsi="Arial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6E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EDB"/>
    <w:rPr>
      <w:rFonts w:ascii="Segoe UI" w:eastAsia="Cambr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548E-B96F-4DBF-A9E1-CF8964F8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TAYFUN ŞATIR</dc:creator>
  <cp:keywords/>
  <dc:description/>
  <cp:lastModifiedBy>ASUS</cp:lastModifiedBy>
  <cp:revision>30</cp:revision>
  <cp:lastPrinted>2025-02-04T07:16:00Z</cp:lastPrinted>
  <dcterms:created xsi:type="dcterms:W3CDTF">2021-09-14T08:04:00Z</dcterms:created>
  <dcterms:modified xsi:type="dcterms:W3CDTF">2025-02-04T07:17:00Z</dcterms:modified>
</cp:coreProperties>
</file>